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DB" w:rsidRPr="004E4ADB" w:rsidRDefault="000B32D8" w:rsidP="004E4ADB">
      <w:pPr>
        <w:jc w:val="center"/>
        <w:rPr>
          <w:b/>
        </w:rPr>
      </w:pPr>
      <w:bookmarkStart w:id="0" w:name="_GoBack"/>
      <w:r w:rsidRPr="004E4ADB">
        <w:rPr>
          <w:b/>
        </w:rPr>
        <w:t>REGULAMIN KONURSU</w:t>
      </w:r>
    </w:p>
    <w:p w:rsidR="000B32D8" w:rsidRPr="004E4ADB" w:rsidRDefault="000B32D8" w:rsidP="004E4ADB">
      <w:pPr>
        <w:jc w:val="center"/>
        <w:rPr>
          <w:b/>
        </w:rPr>
      </w:pPr>
      <w:r w:rsidRPr="004E4ADB">
        <w:rPr>
          <w:b/>
        </w:rPr>
        <w:t>XXII Ogólnopolski Konkurs Wiedzy o Brazylii</w:t>
      </w:r>
    </w:p>
    <w:p w:rsidR="000B32D8" w:rsidRPr="004E4ADB" w:rsidRDefault="000B32D8" w:rsidP="004E4ADB">
      <w:pPr>
        <w:jc w:val="center"/>
        <w:rPr>
          <w:b/>
        </w:rPr>
      </w:pPr>
      <w:r w:rsidRPr="004E4ADB">
        <w:rPr>
          <w:b/>
        </w:rPr>
        <w:t>VIII Mazowiecki Konkurs Wiedzy o Brazylii dla klas 7 i 8 Szkoły Podstawowej.</w:t>
      </w:r>
    </w:p>
    <w:p w:rsidR="004E4ADB" w:rsidRDefault="000B32D8">
      <w:r>
        <w:t xml:space="preserve">- Organizatorem konkursu jest L Liceum Ogólnokształcące im. </w:t>
      </w:r>
      <w:proofErr w:type="spellStart"/>
      <w:r>
        <w:t>Ruy</w:t>
      </w:r>
      <w:proofErr w:type="spellEnd"/>
      <w:r>
        <w:t xml:space="preserve"> </w:t>
      </w:r>
      <w:r w:rsidR="004E4ADB">
        <w:t xml:space="preserve"> </w:t>
      </w:r>
      <w:proofErr w:type="spellStart"/>
      <w:r>
        <w:t>Barbosy</w:t>
      </w:r>
      <w:proofErr w:type="spellEnd"/>
      <w:r>
        <w:t xml:space="preserve"> w Warszawie</w:t>
      </w:r>
    </w:p>
    <w:p w:rsidR="000B32D8" w:rsidRDefault="000B32D8">
      <w:r w:rsidRPr="004E4ADB">
        <w:rPr>
          <w:b/>
        </w:rPr>
        <w:t>Cele konkursu:</w:t>
      </w:r>
      <w:r>
        <w:t xml:space="preserve"> - popularyzacja myśli politycznej i społecznej </w:t>
      </w:r>
      <w:proofErr w:type="spellStart"/>
      <w:r>
        <w:t>Ruy</w:t>
      </w:r>
      <w:proofErr w:type="spellEnd"/>
      <w:r>
        <w:t xml:space="preserve"> </w:t>
      </w:r>
      <w:proofErr w:type="spellStart"/>
      <w:r>
        <w:t>Barbosy</w:t>
      </w:r>
      <w:proofErr w:type="spellEnd"/>
      <w:r>
        <w:t xml:space="preserve">, wiedzy o Brazylii z zakresu historii, kultury oraz geografii, - sprawdzenie umiejętności samodzielnego przetwarzania i zdobywania informacji na temat Brazylii, - możliwość sprawdzenia wiedzy i umiejętności uczniów w konfrontacji z uczniami innych szkół, - kształtowanie umiejętności współpracy w grupach. </w:t>
      </w:r>
    </w:p>
    <w:p w:rsidR="000B32D8" w:rsidRPr="004E4ADB" w:rsidRDefault="000B32D8">
      <w:pPr>
        <w:rPr>
          <w:b/>
        </w:rPr>
      </w:pPr>
      <w:r w:rsidRPr="004E4ADB">
        <w:rPr>
          <w:b/>
        </w:rPr>
        <w:t xml:space="preserve">Przebieg konkursu Konkurs składa się z dwóch etapów. </w:t>
      </w:r>
    </w:p>
    <w:p w:rsidR="000B32D8" w:rsidRDefault="000B32D8">
      <w:r>
        <w:t xml:space="preserve">W konkursie biorą udział 2-osobowe drużyny. </w:t>
      </w:r>
    </w:p>
    <w:p w:rsidR="000B32D8" w:rsidRDefault="000B32D8">
      <w:r>
        <w:t>- Etap 1.: część teoretyczna, test z zadaniami otwartymi i zamkniętymi (materiały wysyłamy razem z regulaminem),</w:t>
      </w:r>
    </w:p>
    <w:p w:rsidR="000B32D8" w:rsidRDefault="000B32D8">
      <w:r>
        <w:t xml:space="preserve"> -Etap 2.: część praktyczna, polega na przygotowaniu przez drużynę dowolnej formy artystycznej (np. krótkiego przedstawienia, dramy, skeczu lub innej kreatywnej formy interpretacji), dotyczącej tematyki określonej przez organizatorów, oraz wiersza inspirowanego historią i kulturą Brazylii. Wiersz powinien być przestawiony (np. wyrecytowany, zaśpiewany lub "</w:t>
      </w:r>
      <w:proofErr w:type="spellStart"/>
      <w:r>
        <w:t>wyrapowany</w:t>
      </w:r>
      <w:proofErr w:type="spellEnd"/>
      <w:r>
        <w:t>") po formie artystycznej oraz udostępniony komisji w formie pisemnej.</w:t>
      </w:r>
    </w:p>
    <w:p w:rsidR="004E4ADB" w:rsidRDefault="004E4ADB">
      <w:r>
        <w:t xml:space="preserve">Tematem </w:t>
      </w:r>
      <w:r w:rsidR="000B32D8">
        <w:t>przewodnim XX edycji konkursu jest temat</w:t>
      </w:r>
      <w:r>
        <w:t>:</w:t>
      </w:r>
    </w:p>
    <w:p w:rsidR="004E4ADB" w:rsidRPr="004E4ADB" w:rsidRDefault="004E4ADB">
      <w:pPr>
        <w:rPr>
          <w:b/>
        </w:rPr>
      </w:pPr>
      <w:r w:rsidRPr="004E4ADB">
        <w:rPr>
          <w:rFonts w:ascii="Helvetica" w:hAnsi="Helvetica" w:cs="Helvetica"/>
          <w:b/>
          <w:color w:val="717171"/>
          <w:sz w:val="19"/>
          <w:szCs w:val="19"/>
          <w:shd w:val="clear" w:color="auto" w:fill="FFFFFF"/>
        </w:rPr>
        <w:t>Brazylia to ogromny kraj podzielony na 5 regionów: północ, północny wschód, środkowy zachód, południowy wschód i południe. Każdy z tych regionów ma swoje własne cechy i specyfikę. W tym roku tematem konkursu będzie 5 regionów Brazylii. Uczestniczące zespoły skupią się tylko na jednym regionie i przygotują swoje prezentacje z różnymi informacjami, w tym:</w:t>
      </w:r>
      <w:r w:rsidRPr="004E4ADB">
        <w:rPr>
          <w:rFonts w:ascii="Helvetica" w:hAnsi="Helvetica" w:cs="Helvetica"/>
          <w:b/>
          <w:color w:val="717171"/>
          <w:sz w:val="19"/>
          <w:szCs w:val="19"/>
        </w:rPr>
        <w:br/>
      </w:r>
      <w:r w:rsidRPr="004E4ADB">
        <w:rPr>
          <w:rFonts w:ascii="Helvetica" w:hAnsi="Helvetica" w:cs="Helvetica"/>
          <w:b/>
          <w:color w:val="717171"/>
          <w:sz w:val="19"/>
          <w:szCs w:val="19"/>
        </w:rPr>
        <w:br/>
      </w:r>
      <w:r w:rsidRPr="004E4ADB">
        <w:rPr>
          <w:rFonts w:ascii="Helvetica" w:hAnsi="Helvetica" w:cs="Helvetica"/>
          <w:b/>
          <w:color w:val="717171"/>
          <w:sz w:val="19"/>
          <w:szCs w:val="19"/>
          <w:shd w:val="clear" w:color="auto" w:fill="FFFFFF"/>
        </w:rPr>
        <w:t>1 - Stany, stolice stanów oraz mapa regionu.</w:t>
      </w:r>
      <w:r w:rsidRPr="004E4ADB">
        <w:rPr>
          <w:rFonts w:ascii="Helvetica" w:hAnsi="Helvetica" w:cs="Helvetica"/>
          <w:b/>
          <w:color w:val="717171"/>
          <w:sz w:val="19"/>
          <w:szCs w:val="19"/>
        </w:rPr>
        <w:br/>
      </w:r>
      <w:r w:rsidRPr="004E4ADB">
        <w:rPr>
          <w:rFonts w:ascii="Helvetica" w:hAnsi="Helvetica" w:cs="Helvetica"/>
          <w:b/>
          <w:color w:val="717171"/>
          <w:sz w:val="19"/>
          <w:szCs w:val="19"/>
          <w:shd w:val="clear" w:color="auto" w:fill="FFFFFF"/>
        </w:rPr>
        <w:t>2 - Krótka historia</w:t>
      </w:r>
      <w:r w:rsidRPr="004E4ADB">
        <w:rPr>
          <w:rFonts w:ascii="Helvetica" w:hAnsi="Helvetica" w:cs="Helvetica"/>
          <w:b/>
          <w:color w:val="717171"/>
          <w:sz w:val="19"/>
          <w:szCs w:val="19"/>
        </w:rPr>
        <w:br/>
      </w:r>
      <w:r w:rsidRPr="004E4ADB">
        <w:rPr>
          <w:rFonts w:ascii="Helvetica" w:hAnsi="Helvetica" w:cs="Helvetica"/>
          <w:b/>
          <w:color w:val="717171"/>
          <w:sz w:val="19"/>
          <w:szCs w:val="19"/>
          <w:shd w:val="clear" w:color="auto" w:fill="FFFFFF"/>
        </w:rPr>
        <w:t>3 - Dane ogólne (klimat, ukształtowanie terenu, hydrografia, demografia)</w:t>
      </w:r>
      <w:r w:rsidRPr="004E4ADB">
        <w:rPr>
          <w:rFonts w:ascii="Helvetica" w:hAnsi="Helvetica" w:cs="Helvetica"/>
          <w:b/>
          <w:color w:val="717171"/>
          <w:sz w:val="19"/>
          <w:szCs w:val="19"/>
        </w:rPr>
        <w:br/>
      </w:r>
      <w:r w:rsidRPr="004E4ADB">
        <w:rPr>
          <w:rFonts w:ascii="Helvetica" w:hAnsi="Helvetica" w:cs="Helvetica"/>
          <w:b/>
          <w:color w:val="717171"/>
          <w:sz w:val="19"/>
          <w:szCs w:val="19"/>
          <w:shd w:val="clear" w:color="auto" w:fill="FFFFFF"/>
        </w:rPr>
        <w:t>4 - Główne miasta i atrakcje turystyczne</w:t>
      </w:r>
      <w:r w:rsidRPr="004E4ADB">
        <w:rPr>
          <w:rFonts w:ascii="Helvetica" w:hAnsi="Helvetica" w:cs="Helvetica"/>
          <w:b/>
          <w:color w:val="717171"/>
          <w:sz w:val="19"/>
          <w:szCs w:val="19"/>
        </w:rPr>
        <w:br/>
      </w:r>
      <w:r w:rsidRPr="004E4ADB">
        <w:rPr>
          <w:rFonts w:ascii="Helvetica" w:hAnsi="Helvetica" w:cs="Helvetica"/>
          <w:b/>
          <w:color w:val="717171"/>
          <w:sz w:val="19"/>
          <w:szCs w:val="19"/>
          <w:shd w:val="clear" w:color="auto" w:fill="FFFFFF"/>
        </w:rPr>
        <w:t>5 - Główne rodzaje działalności gospodarczej</w:t>
      </w:r>
      <w:r w:rsidRPr="004E4ADB">
        <w:rPr>
          <w:rFonts w:ascii="Helvetica" w:hAnsi="Helvetica" w:cs="Helvetica"/>
          <w:b/>
          <w:color w:val="717171"/>
          <w:sz w:val="19"/>
          <w:szCs w:val="19"/>
        </w:rPr>
        <w:br/>
      </w:r>
      <w:r w:rsidRPr="004E4ADB">
        <w:rPr>
          <w:rFonts w:ascii="Helvetica" w:hAnsi="Helvetica" w:cs="Helvetica"/>
          <w:b/>
          <w:color w:val="717171"/>
          <w:sz w:val="19"/>
          <w:szCs w:val="19"/>
          <w:shd w:val="clear" w:color="auto" w:fill="FFFFFF"/>
        </w:rPr>
        <w:t>6 - Różnorodność biologiczna: flora i fauna</w:t>
      </w:r>
      <w:r w:rsidRPr="004E4ADB">
        <w:rPr>
          <w:rFonts w:ascii="Helvetica" w:hAnsi="Helvetica" w:cs="Helvetica"/>
          <w:b/>
          <w:color w:val="717171"/>
          <w:sz w:val="19"/>
          <w:szCs w:val="19"/>
        </w:rPr>
        <w:br/>
      </w:r>
      <w:r w:rsidRPr="004E4ADB">
        <w:rPr>
          <w:rFonts w:ascii="Helvetica" w:hAnsi="Helvetica" w:cs="Helvetica"/>
          <w:b/>
          <w:color w:val="717171"/>
          <w:sz w:val="19"/>
          <w:szCs w:val="19"/>
          <w:shd w:val="clear" w:color="auto" w:fill="FFFFFF"/>
        </w:rPr>
        <w:t>7 - Aspekty kulturowe, festiwale, święta</w:t>
      </w:r>
      <w:r w:rsidRPr="004E4ADB">
        <w:rPr>
          <w:rFonts w:ascii="Helvetica" w:hAnsi="Helvetica" w:cs="Helvetica"/>
          <w:b/>
          <w:color w:val="717171"/>
          <w:sz w:val="19"/>
          <w:szCs w:val="19"/>
        </w:rPr>
        <w:br/>
      </w:r>
      <w:r w:rsidRPr="004E4ADB">
        <w:rPr>
          <w:rFonts w:ascii="Helvetica" w:hAnsi="Helvetica" w:cs="Helvetica"/>
          <w:b/>
          <w:color w:val="717171"/>
          <w:sz w:val="19"/>
          <w:szCs w:val="19"/>
          <w:shd w:val="clear" w:color="auto" w:fill="FFFFFF"/>
        </w:rPr>
        <w:t>8 - Folklor i legendy</w:t>
      </w:r>
      <w:r w:rsidRPr="004E4ADB">
        <w:rPr>
          <w:rFonts w:ascii="Helvetica" w:hAnsi="Helvetica" w:cs="Helvetica"/>
          <w:b/>
          <w:color w:val="717171"/>
          <w:sz w:val="19"/>
          <w:szCs w:val="19"/>
        </w:rPr>
        <w:br/>
      </w:r>
      <w:r w:rsidRPr="004E4ADB">
        <w:rPr>
          <w:rFonts w:ascii="Helvetica" w:hAnsi="Helvetica" w:cs="Helvetica"/>
          <w:b/>
          <w:color w:val="717171"/>
          <w:sz w:val="19"/>
          <w:szCs w:val="19"/>
          <w:shd w:val="clear" w:color="auto" w:fill="FFFFFF"/>
        </w:rPr>
        <w:t>9 - Osobowości, artyści, muzyka</w:t>
      </w:r>
    </w:p>
    <w:p w:rsidR="004E4ADB" w:rsidRDefault="000B32D8">
      <w:r>
        <w:t>-UWAGA!!! szkoły podstawowej mogą startować max. 2 drużyny 2 osobowe.</w:t>
      </w:r>
    </w:p>
    <w:p w:rsidR="000B32D8" w:rsidRDefault="000B32D8">
      <w:r>
        <w:t xml:space="preserve"> -Rejestracja zgłoszeń do konkursu odbywa się drogą mailową: </w:t>
      </w:r>
      <w:hyperlink r:id="rId4" w:history="1">
        <w:r w:rsidRPr="00894C4F">
          <w:rPr>
            <w:rStyle w:val="Hipercze"/>
          </w:rPr>
          <w:t>konkursbrazylijski@wp.pl</w:t>
        </w:r>
      </w:hyperlink>
      <w:r>
        <w:t xml:space="preserve"> </w:t>
      </w:r>
      <w:r w:rsidR="004E4ADB">
        <w:t xml:space="preserve"> do 23</w:t>
      </w:r>
      <w:r>
        <w:t xml:space="preserve"> maja 2023 r.</w:t>
      </w:r>
    </w:p>
    <w:p w:rsidR="000B32D8" w:rsidRDefault="000B32D8">
      <w:r>
        <w:t xml:space="preserve">W mailu należy podać pełną nazwę zgłaszającej się szkoły, imiona i nazwiska uczestników oraz imię i nazwisko opiekuna. </w:t>
      </w:r>
    </w:p>
    <w:p w:rsidR="000B32D8" w:rsidRDefault="000B32D8">
      <w:r>
        <w:t>-Konkurs z</w:t>
      </w:r>
      <w:r w:rsidR="004E4ADB">
        <w:t>ostanie przeprowadzony w dniu 30</w:t>
      </w:r>
      <w:r w:rsidR="00532C37">
        <w:t xml:space="preserve"> maja 2023</w:t>
      </w:r>
      <w:r>
        <w:t xml:space="preserve"> r., część teoretyczna o godz. 10:00 oraz część praktyczna o godz. 10:50.</w:t>
      </w:r>
    </w:p>
    <w:p w:rsidR="000B32D8" w:rsidRDefault="000B32D8">
      <w:r>
        <w:lastRenderedPageBreak/>
        <w:t xml:space="preserve"> W wyniku nieprzewidzianych okoliczności organizatorzy zastrzegają sobie prawo do zmiany daty i godziny odbycia konkursu.</w:t>
      </w:r>
    </w:p>
    <w:p w:rsidR="000B32D8" w:rsidRDefault="000B32D8">
      <w:r>
        <w:t xml:space="preserve"> W takim przypadku wszystkie zgłoszone drużyny zostaną poinformowane o ewentualnych zmianach. - Prezentacje programu PowerPoint prosimy mieć z rozszerzeniem .</w:t>
      </w:r>
      <w:proofErr w:type="spellStart"/>
      <w:r>
        <w:t>ppt</w:t>
      </w:r>
      <w:proofErr w:type="spellEnd"/>
      <w:r>
        <w:t xml:space="preserve"> lub .</w:t>
      </w:r>
      <w:proofErr w:type="spellStart"/>
      <w:r>
        <w:t>pptx</w:t>
      </w:r>
      <w:proofErr w:type="spellEnd"/>
      <w:r>
        <w:t xml:space="preserve"> </w:t>
      </w:r>
    </w:p>
    <w:p w:rsidR="000B32D8" w:rsidRDefault="000B32D8">
      <w:r>
        <w:t xml:space="preserve">- Wszelkie informacje na temat zasad organizacji i przebiegu konkursu można uzyskać pod numerem tel. 22 619 23 71 lub mailowo </w:t>
      </w:r>
      <w:hyperlink r:id="rId5" w:history="1">
        <w:r w:rsidRPr="00894C4F">
          <w:rPr>
            <w:rStyle w:val="Hipercze"/>
          </w:rPr>
          <w:t>konkursbrazylijski@wp.pl</w:t>
        </w:r>
      </w:hyperlink>
      <w:r>
        <w:t xml:space="preserve">. </w:t>
      </w:r>
    </w:p>
    <w:p w:rsidR="000B32D8" w:rsidRDefault="000B32D8">
      <w:r>
        <w:t>- W skład Komisji oceniającej obie części konkursu wchodzą reprezentanci podmiotów organizujących konkurs.</w:t>
      </w:r>
    </w:p>
    <w:p w:rsidR="00A5628A" w:rsidRDefault="000B32D8">
      <w:r>
        <w:t xml:space="preserve"> - Wyniki konkursu zostaną ogłoszone w dniu przeprowadzenia konkursu. - Uczestnicy konkursu otrzymają dyplomy i nagrody rzeczowe. Opiekunowie drużyn otrzymają certyfikaty potwierdzające uczestnictwo w konkursie.</w:t>
      </w:r>
      <w:bookmarkEnd w:id="0"/>
    </w:p>
    <w:sectPr w:rsidR="00A5628A" w:rsidSect="00A5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D8"/>
    <w:rsid w:val="000B32D8"/>
    <w:rsid w:val="004E4ADB"/>
    <w:rsid w:val="00532C37"/>
    <w:rsid w:val="00A5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4F72C-F34D-4BE7-B01D-DC71AE93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3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brazylijski@wp.pl" TargetMode="External"/><Relationship Id="rId4" Type="http://schemas.openxmlformats.org/officeDocument/2006/relationships/hyperlink" Target="mailto:konkursbrazylijski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nauczyciel_10</cp:lastModifiedBy>
  <cp:revision>2</cp:revision>
  <dcterms:created xsi:type="dcterms:W3CDTF">2023-02-28T09:46:00Z</dcterms:created>
  <dcterms:modified xsi:type="dcterms:W3CDTF">2023-02-28T09:46:00Z</dcterms:modified>
</cp:coreProperties>
</file>